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864F0" w14:textId="7B68C58A" w:rsidR="00F732B9" w:rsidRPr="00F732B9" w:rsidRDefault="00F732B9" w:rsidP="00F732B9">
      <w:pPr>
        <w:jc w:val="center"/>
        <w:rPr>
          <w:b/>
          <w:bCs/>
        </w:rPr>
      </w:pPr>
      <w:r w:rsidRPr="00F732B9">
        <w:rPr>
          <w:b/>
          <w:bCs/>
        </w:rPr>
        <w:t>Themes of Keeping the Passover:  The Wine</w:t>
      </w:r>
    </w:p>
    <w:p w14:paraId="1FDAD9DF" w14:textId="37804407" w:rsidR="00A81F66" w:rsidRPr="00F732B9" w:rsidRDefault="004B29B1">
      <w:r w:rsidRPr="00F732B9">
        <w:t>If you want to be t</w:t>
      </w:r>
      <w:r w:rsidR="00A81F66" w:rsidRPr="00F732B9">
        <w:t>urn</w:t>
      </w:r>
      <w:r w:rsidRPr="00F732B9">
        <w:t>ing</w:t>
      </w:r>
      <w:r w:rsidR="00A81F66" w:rsidRPr="00F732B9">
        <w:t xml:space="preserve"> to Heb 9</w:t>
      </w:r>
      <w:r w:rsidR="007E050D" w:rsidRPr="00F732B9">
        <w:t>, that’s where we’ll start.</w:t>
      </w:r>
    </w:p>
    <w:p w14:paraId="29E51595" w14:textId="77777777" w:rsidR="000710FC" w:rsidRPr="00F732B9" w:rsidRDefault="007E050D">
      <w:r w:rsidRPr="00F732B9">
        <w:t>As we know, a</w:t>
      </w:r>
      <w:r w:rsidR="000710FC" w:rsidRPr="00F732B9">
        <w:t xml:space="preserve">ll of us have sinned and fall short of the glory of God, and the penalty for that sin is death (Rom. 3:23, 6:23).  We are told in Leviticus 17 that it is blood that makes atonement for the soul.  </w:t>
      </w:r>
      <w:r w:rsidR="000710FC" w:rsidRPr="00F732B9">
        <w:rPr>
          <w:i/>
        </w:rPr>
        <w:t>(Lev. 17:11  For the life of the flesh is in the blood, and I have given it to you upon the altar to make atonement for your souls; for it is the blood that makes atonement for the soul)</w:t>
      </w:r>
      <w:r w:rsidR="000710FC" w:rsidRPr="00F732B9">
        <w:t xml:space="preserve">, and </w:t>
      </w:r>
      <w:r w:rsidR="00450886" w:rsidRPr="00F732B9">
        <w:t xml:space="preserve">in Hebrews 10:4 </w:t>
      </w:r>
      <w:r w:rsidR="000710FC" w:rsidRPr="00F732B9">
        <w:t>that it’s not possible for the blood of bulls and goa</w:t>
      </w:r>
      <w:r w:rsidR="00450886" w:rsidRPr="00F732B9">
        <w:t>ts to take away sins</w:t>
      </w:r>
      <w:r w:rsidR="000710FC" w:rsidRPr="00F732B9">
        <w:t xml:space="preserve">.  Instead, Christ came as our </w:t>
      </w:r>
      <w:r w:rsidR="00D90EED" w:rsidRPr="00F732B9">
        <w:t xml:space="preserve">eternal </w:t>
      </w:r>
      <w:r w:rsidR="000710FC" w:rsidRPr="00F732B9">
        <w:t>High Priest</w:t>
      </w:r>
      <w:r w:rsidR="00A81F66" w:rsidRPr="00F732B9">
        <w:t xml:space="preserve"> to make this a</w:t>
      </w:r>
      <w:r w:rsidR="00450886" w:rsidRPr="00F732B9">
        <w:t>tonement for us.</w:t>
      </w:r>
    </w:p>
    <w:p w14:paraId="5479B93D" w14:textId="77777777" w:rsidR="000710FC" w:rsidRPr="00F732B9" w:rsidRDefault="00450886" w:rsidP="000710FC">
      <w:r w:rsidRPr="00F732B9">
        <w:rPr>
          <w:b/>
        </w:rPr>
        <w:t xml:space="preserve">Have someone read </w:t>
      </w:r>
      <w:r w:rsidR="000710FC" w:rsidRPr="00F732B9">
        <w:t>Heb. 9:1</w:t>
      </w:r>
      <w:r w:rsidRPr="00F732B9">
        <w:t>2</w:t>
      </w:r>
      <w:r w:rsidR="000710FC" w:rsidRPr="00F732B9">
        <w:t>-</w:t>
      </w:r>
      <w:r w:rsidRPr="00F732B9">
        <w:t xml:space="preserve">15, </w:t>
      </w:r>
      <w:proofErr w:type="gramStart"/>
      <w:r w:rsidR="000710FC" w:rsidRPr="00F732B9">
        <w:t>22  Not</w:t>
      </w:r>
      <w:proofErr w:type="gramEnd"/>
      <w:r w:rsidR="000710FC" w:rsidRPr="00F732B9">
        <w:t xml:space="preserve"> with the blood of goats and calves, but with His own blood He entered the Most Holy Place once for all, having obtained eternal redemption. For if the blood of bulls and goats and the ashes of a heifer, sprinkling the unclean, sanctifies for the purifying of the flesh, how much more shall the blood of Christ, who through the eternal Spirit offered Himself without spot to God, cleanse your conscience from dead works to serve the living God…22 And according to the law almost all things are purified with blood, and without shedding of blood there is no remission</w:t>
      </w:r>
    </w:p>
    <w:p w14:paraId="5CC43745" w14:textId="77777777" w:rsidR="00775807" w:rsidRPr="00F732B9" w:rsidRDefault="00450886" w:rsidP="00775807">
      <w:pPr>
        <w:spacing w:after="0"/>
      </w:pPr>
      <w:r w:rsidRPr="00F732B9">
        <w:t>That word translated “remission” means freedom, pardon, forgiveness, or liberty.  As our kinsman-redeemer, Christ purchased us</w:t>
      </w:r>
      <w:r w:rsidR="004D364C" w:rsidRPr="00F732B9">
        <w:t xml:space="preserve"> with His blood, freeing us from the debt we owed and from our bondage to sin.  He paid the price for</w:t>
      </w:r>
      <w:r w:rsidRPr="00F732B9">
        <w:t xml:space="preserve"> our sins, and transferr</w:t>
      </w:r>
      <w:r w:rsidR="004D364C" w:rsidRPr="00F732B9">
        <w:t>ed</w:t>
      </w:r>
      <w:r w:rsidRPr="00F732B9">
        <w:t xml:space="preserve"> ownership of us from Satan/the world to the God family. </w:t>
      </w:r>
      <w:r w:rsidR="00C451FB" w:rsidRPr="00F732B9">
        <w:t xml:space="preserve"> </w:t>
      </w:r>
    </w:p>
    <w:p w14:paraId="6E89314C" w14:textId="77777777" w:rsidR="00775807" w:rsidRPr="00F732B9" w:rsidRDefault="00775807" w:rsidP="00775807">
      <w:pPr>
        <w:spacing w:after="0"/>
      </w:pPr>
    </w:p>
    <w:p w14:paraId="20352BA5" w14:textId="77777777" w:rsidR="007E050D" w:rsidRPr="00F732B9" w:rsidRDefault="007E050D" w:rsidP="00775807">
      <w:pPr>
        <w:spacing w:after="0"/>
      </w:pPr>
      <w:r w:rsidRPr="00F732B9">
        <w:t>If you want to go to I Peter 1, and someone else can turn to Revelation 5…</w:t>
      </w:r>
    </w:p>
    <w:p w14:paraId="32D8164F" w14:textId="77777777" w:rsidR="00866312" w:rsidRPr="00F732B9" w:rsidRDefault="00866312" w:rsidP="00775807">
      <w:pPr>
        <w:spacing w:after="0"/>
      </w:pPr>
    </w:p>
    <w:p w14:paraId="26DCA579" w14:textId="77777777" w:rsidR="00775807" w:rsidRPr="00F732B9" w:rsidRDefault="004D364C" w:rsidP="00775807">
      <w:pPr>
        <w:spacing w:after="0"/>
      </w:pPr>
      <w:r w:rsidRPr="00F732B9">
        <w:rPr>
          <w:b/>
        </w:rPr>
        <w:t>Have someone read</w:t>
      </w:r>
      <w:r w:rsidRPr="00F732B9">
        <w:t xml:space="preserve">  </w:t>
      </w:r>
      <w:r w:rsidR="00D90EED" w:rsidRPr="00F732B9">
        <w:t>I Pet. 1:15, 18-19  But as He who called you is holy, you also be holy in all your conduct…knowing that you were not redeemed with corruptible things, like silver or gold, from your aimless conduct received by tradition from your fathers, but with the precious blood of Christ, as a lamb without blemish and without spot</w:t>
      </w:r>
    </w:p>
    <w:p w14:paraId="79C4E573" w14:textId="77777777" w:rsidR="00866312" w:rsidRPr="00F732B9" w:rsidRDefault="00866312" w:rsidP="00775807">
      <w:pPr>
        <w:spacing w:after="0"/>
      </w:pPr>
    </w:p>
    <w:p w14:paraId="11A36C75" w14:textId="77777777" w:rsidR="00866312" w:rsidRPr="00F732B9" w:rsidRDefault="00866312" w:rsidP="00775807">
      <w:pPr>
        <w:spacing w:after="0"/>
      </w:pPr>
      <w:r w:rsidRPr="00F732B9">
        <w:t xml:space="preserve">As our Passover Lamb, only Christ was qualified </w:t>
      </w:r>
      <w:r w:rsidR="002273F5" w:rsidRPr="00F732B9">
        <w:t xml:space="preserve">to make this sacrifice.  </w:t>
      </w:r>
      <w:r w:rsidRPr="00F732B9">
        <w:t xml:space="preserve">This redemption out of sin makes possible our </w:t>
      </w:r>
      <w:r w:rsidR="00B90E22" w:rsidRPr="00F732B9">
        <w:t xml:space="preserve">eternal </w:t>
      </w:r>
      <w:r w:rsidRPr="00F732B9">
        <w:t>salvation, and opens the door for our future roles in the kingdom.</w:t>
      </w:r>
    </w:p>
    <w:p w14:paraId="45848BC3" w14:textId="77777777" w:rsidR="00C451FB" w:rsidRPr="00F732B9" w:rsidRDefault="00C451FB" w:rsidP="00775807">
      <w:pPr>
        <w:spacing w:after="0"/>
      </w:pPr>
    </w:p>
    <w:p w14:paraId="08F287B8" w14:textId="77777777" w:rsidR="007E050D" w:rsidRPr="00F732B9" w:rsidRDefault="00866312" w:rsidP="00775807">
      <w:pPr>
        <w:spacing w:after="0"/>
      </w:pPr>
      <w:r w:rsidRPr="00F732B9">
        <w:rPr>
          <w:b/>
        </w:rPr>
        <w:t xml:space="preserve">Have someone read:  </w:t>
      </w:r>
      <w:r w:rsidR="007E050D" w:rsidRPr="00F732B9">
        <w:t xml:space="preserve">Rev. 5:9-10 And they sang a new song, saying: ‘You are worthy to take the scroll, and to open its seals; for you were slain, and have redeemed them to God by Your blood out of every tribe and tongue and people and nation. And have made them kings and priests [or a kingdom of </w:t>
      </w:r>
      <w:r w:rsidRPr="00F732B9">
        <w:t>p</w:t>
      </w:r>
      <w:r w:rsidR="007E050D" w:rsidRPr="00F732B9">
        <w:t>riests] to our God; and they</w:t>
      </w:r>
      <w:r w:rsidRPr="00F732B9">
        <w:t xml:space="preserve"> </w:t>
      </w:r>
      <w:r w:rsidR="007E050D" w:rsidRPr="00F732B9">
        <w:t xml:space="preserve">shall reign on the earth’ </w:t>
      </w:r>
    </w:p>
    <w:p w14:paraId="5B4D4315" w14:textId="77777777" w:rsidR="007E050D" w:rsidRPr="00F732B9" w:rsidRDefault="007E050D" w:rsidP="00775807">
      <w:pPr>
        <w:spacing w:after="0"/>
      </w:pPr>
    </w:p>
    <w:p w14:paraId="3E136109" w14:textId="77777777" w:rsidR="00C451FB" w:rsidRPr="00F732B9" w:rsidRDefault="00C451FB" w:rsidP="00775807">
      <w:pPr>
        <w:spacing w:after="0"/>
      </w:pPr>
      <w:r w:rsidRPr="00F732B9">
        <w:t xml:space="preserve">We had to be redeemed with blood, because death is the penalty of sin, and only the death of someone who had not sinned could pay that price.  While this forgiveness is a gift of grace, </w:t>
      </w:r>
      <w:r w:rsidR="00645484" w:rsidRPr="00F732B9">
        <w:t>God does require us to turn from our old ways and walk in His paths to stay in covenant with Him.</w:t>
      </w:r>
      <w:r w:rsidR="002273F5" w:rsidRPr="00F732B9">
        <w:t xml:space="preserve">  John tells us that if we walk in the light, the blood of Jesus Christ will cleanse us from all sin, and that if we confess our </w:t>
      </w:r>
      <w:proofErr w:type="gramStart"/>
      <w:r w:rsidR="002273F5" w:rsidRPr="00F732B9">
        <w:t>sins</w:t>
      </w:r>
      <w:proofErr w:type="gramEnd"/>
      <w:r w:rsidR="002273F5" w:rsidRPr="00F732B9">
        <w:t xml:space="preserve"> He is faithful to forgive our sins and cleanse us from unrighteousness (I </w:t>
      </w:r>
      <w:r w:rsidRPr="00F732B9">
        <w:t>John 1:7</w:t>
      </w:r>
      <w:r w:rsidR="00645484" w:rsidRPr="00F732B9">
        <w:t>, 9</w:t>
      </w:r>
      <w:r w:rsidR="002273F5" w:rsidRPr="00F732B9">
        <w:t>).</w:t>
      </w:r>
    </w:p>
    <w:p w14:paraId="087E5909" w14:textId="77777777" w:rsidR="00775807" w:rsidRPr="00F732B9" w:rsidRDefault="00775807" w:rsidP="00775807">
      <w:pPr>
        <w:spacing w:after="0"/>
      </w:pPr>
    </w:p>
    <w:p w14:paraId="722A5BAC" w14:textId="77777777" w:rsidR="00645484" w:rsidRPr="00F732B9" w:rsidRDefault="000710FC" w:rsidP="00775807">
      <w:pPr>
        <w:spacing w:after="0"/>
      </w:pPr>
      <w:r w:rsidRPr="00F732B9">
        <w:t xml:space="preserve">While the </w:t>
      </w:r>
      <w:r w:rsidR="00BD6E61" w:rsidRPr="00F732B9">
        <w:t xml:space="preserve">wine as a symbol of </w:t>
      </w:r>
      <w:r w:rsidRPr="00F732B9">
        <w:t xml:space="preserve">Christ’s shed </w:t>
      </w:r>
      <w:r w:rsidR="00BD6E61" w:rsidRPr="00F732B9">
        <w:t>blood cover</w:t>
      </w:r>
      <w:r w:rsidRPr="00F732B9">
        <w:t>ing</w:t>
      </w:r>
      <w:r w:rsidR="00BD6E61" w:rsidRPr="00F732B9">
        <w:t xml:space="preserve"> our sins is probably the biggest thing </w:t>
      </w:r>
      <w:r w:rsidRPr="00F732B9">
        <w:t>we focus on at Passover, there’s another analogy that’s been at the forefront of my mind this Passover season.</w:t>
      </w:r>
      <w:r w:rsidR="00CB5860" w:rsidRPr="00F732B9">
        <w:t xml:space="preserve">  I’ve been going through the Passover and spring/summer holy days as picturing the betrothal and marriage of Christ to His bride.  </w:t>
      </w:r>
      <w:r w:rsidR="00645484" w:rsidRPr="00F732B9">
        <w:t>In the ancient Hebrew customs, a</w:t>
      </w:r>
      <w:r w:rsidR="00CB5860" w:rsidRPr="00F732B9">
        <w:t>fter the bride is chosen and accepts, they come together for a betrothal ceremony, which includes sharing a cup of wine to seal the covenant, called the cup of acceptance.  The bridegroom then pays the price set by her father, gives the bride herself gifts, and leaves to prepare a place for them in his father’s household</w:t>
      </w:r>
      <w:r w:rsidR="00645484" w:rsidRPr="00F732B9">
        <w:t>, returning later to claim his bride</w:t>
      </w:r>
      <w:r w:rsidR="00CB5860" w:rsidRPr="00F732B9">
        <w:t xml:space="preserve">.  </w:t>
      </w:r>
    </w:p>
    <w:p w14:paraId="5E0BD888" w14:textId="77777777" w:rsidR="00645484" w:rsidRPr="00F732B9" w:rsidRDefault="00645484" w:rsidP="00775807">
      <w:pPr>
        <w:spacing w:after="0"/>
      </w:pPr>
    </w:p>
    <w:p w14:paraId="077ECDC6" w14:textId="77777777" w:rsidR="008D20B4" w:rsidRPr="00F732B9" w:rsidRDefault="00CB5860" w:rsidP="00775807">
      <w:pPr>
        <w:spacing w:after="0"/>
      </w:pPr>
      <w:r w:rsidRPr="00F732B9">
        <w:t xml:space="preserve">Christ paid the ultimate price for His bride by </w:t>
      </w:r>
      <w:r w:rsidR="00645484" w:rsidRPr="00F732B9">
        <w:t xml:space="preserve">shedding His blood and </w:t>
      </w:r>
      <w:r w:rsidRPr="00F732B9">
        <w:t>giving Hi</w:t>
      </w:r>
      <w:r w:rsidR="00645484" w:rsidRPr="00F732B9">
        <w:t xml:space="preserve">s life for her, </w:t>
      </w:r>
      <w:r w:rsidR="002D3F42" w:rsidRPr="00F732B9">
        <w:t xml:space="preserve">it says, </w:t>
      </w:r>
      <w:r w:rsidR="00645484" w:rsidRPr="00F732B9">
        <w:t>“that He might sanctify and cleanse her…[and] present her to Himself a glorious church, not having spot or wrinkle or any such thing, but that she should be holy and without blemish” (Eph. 5:25-27)</w:t>
      </w:r>
      <w:r w:rsidRPr="00F732B9">
        <w:t xml:space="preserve">, and sent the holy spirit as a gift to sustain His bride while He was away.  For me this has added a little bit of extra meaning to Christ’s words in the Passover service, because </w:t>
      </w:r>
      <w:r w:rsidR="00645484" w:rsidRPr="00F732B9">
        <w:t xml:space="preserve">after He tells them to drink of the cup, </w:t>
      </w:r>
      <w:r w:rsidRPr="00F732B9">
        <w:t xml:space="preserve">He </w:t>
      </w:r>
      <w:r w:rsidR="00645484" w:rsidRPr="00F732B9">
        <w:t xml:space="preserve">also </w:t>
      </w:r>
      <w:r w:rsidRPr="00F732B9">
        <w:t>says He won’t drink of this until that day when He drinks it new with us in the kingdom—the tradition was that the bride and groom would share a second cup of wine at the marriage ceremony to reaffirm the commitment.</w:t>
      </w:r>
      <w:r w:rsidR="00A81F66" w:rsidRPr="00F732B9">
        <w:t xml:space="preserve">  When we drink the wine at the Passover, we not only reaffirming the commitment we made at conversion and baptism and commemorating Christ’s sacrifice blotting out our sins, but also </w:t>
      </w:r>
      <w:r w:rsidR="00645484" w:rsidRPr="00F732B9">
        <w:t>symbolizing the betrothal of Christ and his bride, and looking forward to the marriage supper to take place upon His return.</w:t>
      </w:r>
    </w:p>
    <w:p w14:paraId="26A8DBC7" w14:textId="77777777" w:rsidR="00B30819" w:rsidRPr="00F732B9" w:rsidRDefault="00B30819" w:rsidP="00BB0428">
      <w:pPr>
        <w:spacing w:after="0"/>
      </w:pPr>
    </w:p>
    <w:p w14:paraId="370439A2" w14:textId="77777777" w:rsidR="00A5341E" w:rsidRPr="00F732B9" w:rsidRDefault="004B29B1" w:rsidP="00A5341E">
      <w:r w:rsidRPr="00F732B9">
        <w:t xml:space="preserve">We’ll go to </w:t>
      </w:r>
      <w:r w:rsidR="00A5341E" w:rsidRPr="00F732B9">
        <w:t>Matt 26:27-29</w:t>
      </w:r>
      <w:r w:rsidRPr="00F732B9">
        <w:t xml:space="preserve"> to finish this section.</w:t>
      </w:r>
      <w:r w:rsidR="00A5341E" w:rsidRPr="00F732B9">
        <w:t xml:space="preserve">  </w:t>
      </w:r>
      <w:r w:rsidRPr="00F732B9">
        <w:t>“</w:t>
      </w:r>
      <w:r w:rsidR="00A5341E" w:rsidRPr="00F732B9">
        <w:t>Then He took the cup, and gave thanks, and gave it to them, saying, ‘Drink from it, all of you. For this is my blood of the new covenant, which is shed for many for the remission of sins [Luke it just says “for you”]</w:t>
      </w:r>
      <w:r w:rsidRPr="00F732B9">
        <w:t>.”</w:t>
      </w:r>
    </w:p>
    <w:p w14:paraId="3823DB9C" w14:textId="5426E2C7" w:rsidR="004E2928" w:rsidRDefault="004E2928" w:rsidP="00BB0428">
      <w:pPr>
        <w:spacing w:after="0"/>
      </w:pPr>
    </w:p>
    <w:p w14:paraId="72D6CE5F" w14:textId="77777777" w:rsidR="00C074B6" w:rsidRPr="00F732B9" w:rsidRDefault="00C074B6" w:rsidP="00BB0428">
      <w:pPr>
        <w:spacing w:after="0"/>
      </w:pPr>
      <w:bookmarkStart w:id="0" w:name="_GoBack"/>
      <w:bookmarkEnd w:id="0"/>
    </w:p>
    <w:p w14:paraId="52ACCEC1" w14:textId="77777777" w:rsidR="004E2928" w:rsidRPr="00F732B9" w:rsidRDefault="00694A7F" w:rsidP="00BB0428">
      <w:pPr>
        <w:spacing w:after="0"/>
        <w:rPr>
          <w:u w:val="single"/>
        </w:rPr>
      </w:pPr>
      <w:r w:rsidRPr="00F732B9">
        <w:rPr>
          <w:u w:val="single"/>
        </w:rPr>
        <w:t>Extras</w:t>
      </w:r>
    </w:p>
    <w:p w14:paraId="4A84AF35" w14:textId="77777777" w:rsidR="00775807" w:rsidRPr="00F732B9" w:rsidRDefault="00775807" w:rsidP="00775807">
      <w:pPr>
        <w:spacing w:after="0"/>
      </w:pPr>
    </w:p>
    <w:p w14:paraId="5F427013" w14:textId="77777777" w:rsidR="004E2928" w:rsidRPr="00F732B9" w:rsidRDefault="004E2928" w:rsidP="004E2928">
      <w:r w:rsidRPr="00F732B9">
        <w:t>Ex.  12:21-</w:t>
      </w:r>
      <w:proofErr w:type="gramStart"/>
      <w:r w:rsidRPr="00F732B9">
        <w:t>51  Then</w:t>
      </w:r>
      <w:proofErr w:type="gramEnd"/>
      <w:r w:rsidRPr="00F732B9">
        <w:t xml:space="preserve"> Moses called for all the elders of Israel and said to them, ‘Pick out and take lambs for yourselves according to your families, and kill the Passover lamb. And you shall take a bunch of </w:t>
      </w:r>
      <w:proofErr w:type="gramStart"/>
      <w:r w:rsidRPr="00F732B9">
        <w:t>hyssop</w:t>
      </w:r>
      <w:proofErr w:type="gramEnd"/>
      <w:r w:rsidRPr="00F732B9">
        <w:t>, dip it in the blood that is in the basin, and strike the lintel and the two doorposts with the blood that is in the basin</w:t>
      </w:r>
    </w:p>
    <w:p w14:paraId="12D2715B" w14:textId="77777777" w:rsidR="00694A7F" w:rsidRPr="00F732B9" w:rsidRDefault="00694A7F" w:rsidP="00694A7F">
      <w:r w:rsidRPr="00F732B9">
        <w:t>Rom. 5:8-</w:t>
      </w:r>
      <w:proofErr w:type="gramStart"/>
      <w:r w:rsidRPr="00F732B9">
        <w:t>9  But</w:t>
      </w:r>
      <w:proofErr w:type="gramEnd"/>
      <w:r w:rsidRPr="00F732B9">
        <w:t xml:space="preserve"> God demonstrates His own love toward us, in that while we were still sinners, Christ died for us. Much more then, having now been justified by His blood, we shall be saved from wrath through Him. For if when we were enemies we were reconciled to God through the death of His Son, much more, having been reconciled, we shall be saved by His life.</w:t>
      </w:r>
    </w:p>
    <w:p w14:paraId="2E536B7A" w14:textId="77777777" w:rsidR="00694A7F" w:rsidRPr="00F732B9" w:rsidRDefault="00694A7F" w:rsidP="00694A7F">
      <w:pPr>
        <w:rPr>
          <w:i/>
        </w:rPr>
      </w:pPr>
      <w:r w:rsidRPr="00F732B9">
        <w:rPr>
          <w:i/>
        </w:rPr>
        <w:t xml:space="preserve">I Cor. </w:t>
      </w:r>
      <w:proofErr w:type="gramStart"/>
      <w:r w:rsidRPr="00F732B9">
        <w:rPr>
          <w:i/>
        </w:rPr>
        <w:t>10:16  The</w:t>
      </w:r>
      <w:proofErr w:type="gramEnd"/>
      <w:r w:rsidRPr="00F732B9">
        <w:rPr>
          <w:i/>
        </w:rPr>
        <w:t xml:space="preserve"> cup of blessing which we bless, is it not the communion of the blood of Christ? The bread which we break, is it not the communion of the body of </w:t>
      </w:r>
      <w:proofErr w:type="gramStart"/>
      <w:r w:rsidRPr="00F732B9">
        <w:rPr>
          <w:i/>
        </w:rPr>
        <w:t>Christ?...</w:t>
      </w:r>
      <w:proofErr w:type="gramEnd"/>
      <w:r w:rsidRPr="00F732B9">
        <w:rPr>
          <w:i/>
        </w:rPr>
        <w:t>21 You cannot drink the cup of the Lord and the cup of demons; you cannot partake of the Lord’s table and of  the table of demons</w:t>
      </w:r>
    </w:p>
    <w:p w14:paraId="514F02BB" w14:textId="77777777" w:rsidR="00694A7F" w:rsidRPr="00F732B9" w:rsidRDefault="00694A7F" w:rsidP="00694A7F">
      <w:r w:rsidRPr="00F732B9">
        <w:lastRenderedPageBreak/>
        <w:t>I Cor. 11:25-</w:t>
      </w:r>
      <w:proofErr w:type="gramStart"/>
      <w:r w:rsidRPr="00F732B9">
        <w:t>27  In</w:t>
      </w:r>
      <w:proofErr w:type="gramEnd"/>
      <w:r w:rsidRPr="00F732B9">
        <w:t xml:space="preserve"> the same manner He also took the cup after supper, saying, ‘This cup is the new covenant in My blood. This do, as often as you drink it, in remembrance of Me.” For as often as you eat this bread and drink this cup, you proclaim the Lord’s death till He comes. </w:t>
      </w:r>
      <w:proofErr w:type="gramStart"/>
      <w:r w:rsidRPr="00F732B9">
        <w:t>Therefore</w:t>
      </w:r>
      <w:proofErr w:type="gramEnd"/>
      <w:r w:rsidRPr="00F732B9">
        <w:t xml:space="preserve"> whoever eats this bread or drinks this cup of the Lord in an unworthy manner will be guilty of the body and blood of the Lord.</w:t>
      </w:r>
    </w:p>
    <w:p w14:paraId="5F28B0D9" w14:textId="77777777" w:rsidR="004E2928" w:rsidRPr="00F732B9" w:rsidRDefault="00694A7F" w:rsidP="00694A7F">
      <w:r w:rsidRPr="00F732B9">
        <w:t xml:space="preserve">Eph. </w:t>
      </w:r>
      <w:proofErr w:type="gramStart"/>
      <w:r w:rsidRPr="00F732B9">
        <w:t>1:7  In</w:t>
      </w:r>
      <w:proofErr w:type="gramEnd"/>
      <w:r w:rsidRPr="00F732B9">
        <w:t xml:space="preserve"> Him we have redemption through His blood, the forgiveness of sins, according to the riches of His grace…11 In Him also we have obtained an inheritance, being predestined according to the purpose of Him who works all things according to the counsel of His will</w:t>
      </w:r>
    </w:p>
    <w:p w14:paraId="37156AC5" w14:textId="77777777" w:rsidR="007E050D" w:rsidRPr="00F732B9" w:rsidRDefault="007E050D" w:rsidP="007E050D">
      <w:pPr>
        <w:spacing w:after="0"/>
      </w:pPr>
      <w:r w:rsidRPr="00F732B9">
        <w:t>John 6:53-</w:t>
      </w:r>
      <w:proofErr w:type="gramStart"/>
      <w:r w:rsidRPr="00F732B9">
        <w:t>54  Then</w:t>
      </w:r>
      <w:proofErr w:type="gramEnd"/>
      <w:r w:rsidRPr="00F732B9">
        <w:t xml:space="preserve"> Jesus said to them, ‘Most assuredly, I say to you, unless you eat this flesh of the Son of Man and drink His blood, you have no life in you. Whoever eats My flesh and drinks My blood has eternal life, and I will raise him up at the last day</w:t>
      </w:r>
    </w:p>
    <w:p w14:paraId="4BADDDA9" w14:textId="77777777" w:rsidR="007E050D" w:rsidRPr="00F732B9" w:rsidRDefault="007E050D" w:rsidP="007E050D">
      <w:pPr>
        <w:spacing w:after="0"/>
      </w:pPr>
    </w:p>
    <w:p w14:paraId="681D6AEB" w14:textId="77777777" w:rsidR="007E050D" w:rsidRPr="00F732B9" w:rsidRDefault="007E050D" w:rsidP="007E050D">
      <w:pPr>
        <w:spacing w:after="0"/>
      </w:pPr>
      <w:r w:rsidRPr="00F732B9">
        <w:t xml:space="preserve">I was listening to a message recently and found something they said interesting.  He was talking about blood covenants, and said that way </w:t>
      </w:r>
      <w:proofErr w:type="spellStart"/>
      <w:r w:rsidRPr="00F732B9">
        <w:t>way</w:t>
      </w:r>
      <w:proofErr w:type="spellEnd"/>
      <w:r w:rsidRPr="00F732B9">
        <w:t xml:space="preserve"> back, blood covenants were actually entered into by two people drinking a small amount of each other’s blood.  </w:t>
      </w:r>
      <w:proofErr w:type="gramStart"/>
      <w:r w:rsidRPr="00F732B9">
        <w:t>So</w:t>
      </w:r>
      <w:proofErr w:type="gramEnd"/>
      <w:r w:rsidRPr="00F732B9">
        <w:t xml:space="preserve"> when Jesus said in John 6 that they could not enter into salvation/eternal life without drinking His blood, that's what they had trouble with—in fact, even his disciples grumbled. It’s not that they thought He meant literally drinking His blood, but they understood that He was saying they had to enter into covenant with Him, which was a claim of divinity.  And that’s what they had trouble with.</w:t>
      </w:r>
    </w:p>
    <w:p w14:paraId="4B9BA0FF" w14:textId="77777777" w:rsidR="007E050D" w:rsidRPr="00F732B9" w:rsidRDefault="007E050D" w:rsidP="00694A7F"/>
    <w:sectPr w:rsidR="007E050D" w:rsidRPr="00F73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AE"/>
    <w:rsid w:val="000710FC"/>
    <w:rsid w:val="002273F5"/>
    <w:rsid w:val="002D3F42"/>
    <w:rsid w:val="002E464B"/>
    <w:rsid w:val="003C33B9"/>
    <w:rsid w:val="00450886"/>
    <w:rsid w:val="004569A9"/>
    <w:rsid w:val="004B29B1"/>
    <w:rsid w:val="004D364C"/>
    <w:rsid w:val="004E2928"/>
    <w:rsid w:val="005F510F"/>
    <w:rsid w:val="00645484"/>
    <w:rsid w:val="00680F51"/>
    <w:rsid w:val="00694A7F"/>
    <w:rsid w:val="00775807"/>
    <w:rsid w:val="007B7FF7"/>
    <w:rsid w:val="007E050D"/>
    <w:rsid w:val="00806328"/>
    <w:rsid w:val="00866312"/>
    <w:rsid w:val="008D20B4"/>
    <w:rsid w:val="00992795"/>
    <w:rsid w:val="009A3FF2"/>
    <w:rsid w:val="009A72C8"/>
    <w:rsid w:val="00A5341E"/>
    <w:rsid w:val="00A55C77"/>
    <w:rsid w:val="00A81F66"/>
    <w:rsid w:val="00B30819"/>
    <w:rsid w:val="00B36101"/>
    <w:rsid w:val="00B62015"/>
    <w:rsid w:val="00B90E22"/>
    <w:rsid w:val="00B975B8"/>
    <w:rsid w:val="00BB0428"/>
    <w:rsid w:val="00BD46AE"/>
    <w:rsid w:val="00BD6E61"/>
    <w:rsid w:val="00BE2305"/>
    <w:rsid w:val="00C074B6"/>
    <w:rsid w:val="00C451FB"/>
    <w:rsid w:val="00CB5860"/>
    <w:rsid w:val="00D90EED"/>
    <w:rsid w:val="00E84435"/>
    <w:rsid w:val="00F11567"/>
    <w:rsid w:val="00F7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1C28"/>
  <w15:docId w15:val="{81AC0AA6-FC4D-4752-8BFD-06C39A0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Fergen, Jessica (ATL-FGC)</dc:creator>
  <cp:lastModifiedBy>Jessica Fergen</cp:lastModifiedBy>
  <cp:revision>4</cp:revision>
  <dcterms:created xsi:type="dcterms:W3CDTF">2020-01-11T18:59:00Z</dcterms:created>
  <dcterms:modified xsi:type="dcterms:W3CDTF">2020-03-28T23:00:00Z</dcterms:modified>
</cp:coreProperties>
</file>